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D" w:rsidRDefault="00FD700C" w:rsidP="00A8794D">
      <w:pPr>
        <w:pStyle w:val="Hlavika"/>
        <w:tabs>
          <w:tab w:val="clear" w:pos="4536"/>
          <w:tab w:val="clear" w:pos="9072"/>
        </w:tabs>
      </w:pPr>
      <w:r w:rsidRPr="00FD700C">
        <w:rPr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pt;margin-top:-.15pt;width:477pt;height:108.5pt;z-index:251660288">
            <v:shadow on="t" offset="4pt,4pt" offset2="-4pt,-4pt"/>
            <v:textbox style="mso-next-textbox:#_x0000_s1028">
              <w:txbxContent>
                <w:tbl>
                  <w:tblPr>
                    <w:tblW w:w="9210" w:type="dxa"/>
                    <w:tblBorders>
                      <w:bottom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055"/>
                    <w:gridCol w:w="7155"/>
                  </w:tblGrid>
                  <w:tr w:rsidR="00A8794D">
                    <w:trPr>
                      <w:cantSplit/>
                      <w:trHeight w:val="170"/>
                    </w:trPr>
                    <w:tc>
                      <w:tcPr>
                        <w:tcW w:w="2055" w:type="dxa"/>
                        <w:vMerge w:val="restart"/>
                      </w:tcPr>
                      <w:p w:rsidR="00A8794D" w:rsidRDefault="00A8794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2675" cy="1199515"/>
                              <wp:effectExtent l="19050" t="0" r="3175" b="0"/>
                              <wp:docPr id="8" name="Obrázok 6" descr="logo nové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o nové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2675" cy="11995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sz w:val="26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sz w:val="26"/>
                          </w:rPr>
                          <w:t>Základná škola internátna pre sluchovo postihnutých Viliama Gaňu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základná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Špeciálna materská škola internátna pre sluchovo postihnutých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single" w:sz="4" w:space="0" w:color="auto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</w:rPr>
                        </w:pPr>
                        <w:r w:rsidRPr="002665EA">
                          <w:rPr>
                            <w:rFonts w:cs="Arial"/>
                          </w:rPr>
                          <w:t>Špeciálno-pedagogická poradňa</w:t>
                        </w:r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2665EA">
                          <w:rPr>
                            <w:rFonts w:cs="Arial"/>
                            <w:b/>
                            <w:bCs/>
                            <w:i/>
                            <w:iCs/>
                          </w:rPr>
                          <w:t xml:space="preserve">ul. ČSA 183/1, 967 32  Kremnica, IČO: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cs="Arial"/>
                              <w:b/>
                              <w:bCs/>
                              <w:i/>
                              <w:iCs/>
                            </w:rPr>
                            <w:t>16 30 91</w:t>
                          </w:r>
                        </w:smartTag>
                      </w:p>
                    </w:tc>
                  </w:tr>
                  <w:tr w:rsidR="00A8794D">
                    <w:trPr>
                      <w:cantSplit/>
                      <w:trHeight w:val="227"/>
                    </w:trPr>
                    <w:tc>
                      <w:tcPr>
                        <w:tcW w:w="2055" w:type="dxa"/>
                        <w:vMerge/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A8794D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</w:pPr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Škola: 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6742 420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fax: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045/6744 718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Internát: tel.: 045/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6742 090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</w:smartTagPr>
                          <w:r w:rsidRPr="002665EA">
                            <w:rPr>
                              <w:rFonts w:ascii="Arial Narrow" w:hAnsi="Arial Narrow" w:cs="Arial"/>
                              <w:bCs/>
                              <w:sz w:val="22"/>
                              <w:szCs w:val="22"/>
                            </w:rPr>
                            <w:t>6743 754</w:t>
                          </w:r>
                        </w:smartTag>
                        <w:r w:rsidRPr="002665EA">
                          <w:rPr>
                            <w:rFonts w:ascii="Arial Narrow" w:hAnsi="Arial Narrow" w:cs="Arial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A8794D">
                    <w:trPr>
                      <w:cantSplit/>
                      <w:trHeight w:val="200"/>
                    </w:trPr>
                    <w:tc>
                      <w:tcPr>
                        <w:tcW w:w="2055" w:type="dxa"/>
                        <w:vMerge/>
                        <w:tcBorders>
                          <w:bottom w:val="nil"/>
                        </w:tcBorders>
                      </w:tcPr>
                      <w:p w:rsidR="00A8794D" w:rsidRDefault="00A8794D">
                        <w:pPr>
                          <w:jc w:val="center"/>
                        </w:pPr>
                      </w:p>
                    </w:tc>
                    <w:tc>
                      <w:tcPr>
                        <w:tcW w:w="7155" w:type="dxa"/>
                        <w:tcBorders>
                          <w:bottom w:val="nil"/>
                        </w:tcBorders>
                      </w:tcPr>
                      <w:p w:rsidR="00A8794D" w:rsidRPr="002665EA" w:rsidRDefault="00FD700C">
                        <w:pPr>
                          <w:tabs>
                            <w:tab w:val="center" w:pos="1560"/>
                          </w:tabs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r:id="rId8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http://www.szscsakr.edu.sk/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;     E–mail: </w:t>
                        </w:r>
                        <w:hyperlink r:id="rId9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zsisp@stonline.sk</w:t>
                          </w:r>
                        </w:hyperlink>
                        <w:r w:rsidR="00A8794D" w:rsidRPr="002665EA">
                          <w:rPr>
                            <w:rFonts w:cs="Arial"/>
                            <w:sz w:val="18"/>
                            <w:szCs w:val="18"/>
                          </w:rPr>
                          <w:t xml:space="preserve">, </w:t>
                        </w:r>
                        <w:hyperlink r:id="rId10" w:history="1">
                          <w:r w:rsidR="00A8794D" w:rsidRPr="002665EA">
                            <w:rPr>
                              <w:rStyle w:val="Hypertextovprepojenie"/>
                              <w:rFonts w:cs="Arial"/>
                              <w:sz w:val="18"/>
                              <w:szCs w:val="18"/>
                            </w:rPr>
                            <w:t>skola@szscsakr.edu.sk</w:t>
                          </w:r>
                        </w:hyperlink>
                      </w:p>
                    </w:tc>
                  </w:tr>
                </w:tbl>
                <w:p w:rsidR="00A8794D" w:rsidRDefault="00A8794D" w:rsidP="00A8794D"/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FD700C" w:rsidP="00A8794D">
      <w:pPr>
        <w:pStyle w:val="Hlavika"/>
        <w:tabs>
          <w:tab w:val="clear" w:pos="4536"/>
          <w:tab w:val="clear" w:pos="9072"/>
        </w:tabs>
      </w:pPr>
      <w:r w:rsidRPr="00FD700C">
        <w:rPr>
          <w:noProof/>
          <w:sz w:val="20"/>
          <w:lang w:val="en-US" w:eastAsia="en-US"/>
        </w:rPr>
        <w:pict>
          <v:shape id="_x0000_s1029" type="#_x0000_t202" style="position:absolute;margin-left:-10pt;margin-top:11.75pt;width:477pt;height:21.25pt;z-index:251661312">
            <v:shadow on="t" offset="4pt,4pt" offset2="-4pt,-4pt"/>
            <v:textbox style="mso-next-textbox:#_x0000_s1029">
              <w:txbxContent>
                <w:p w:rsidR="00A8794D" w:rsidRPr="002665EA" w:rsidRDefault="00A8794D" w:rsidP="00A8794D">
                  <w:pPr>
                    <w:tabs>
                      <w:tab w:val="left" w:pos="5670"/>
                    </w:tabs>
                    <w:rPr>
                      <w:rFonts w:cs="Arial"/>
                      <w:sz w:val="20"/>
                    </w:rPr>
                  </w:pPr>
                  <w:r w:rsidRPr="002665EA">
                    <w:rPr>
                      <w:rFonts w:cs="Arial"/>
                      <w:sz w:val="20"/>
                    </w:rPr>
                    <w:t>Č.</w:t>
                  </w:r>
                  <w:r w:rsidR="00F716BD">
                    <w:rPr>
                      <w:rFonts w:cs="Arial"/>
                      <w:sz w:val="20"/>
                    </w:rPr>
                    <w:t xml:space="preserve"> </w:t>
                  </w:r>
                  <w:r w:rsidRPr="002665EA">
                    <w:rPr>
                      <w:rFonts w:cs="Arial"/>
                      <w:sz w:val="20"/>
                    </w:rPr>
                    <w:t>j.</w:t>
                  </w:r>
                  <w:r w:rsidRPr="002665EA">
                    <w:rPr>
                      <w:rFonts w:cs="Arial"/>
                      <w:sz w:val="20"/>
                    </w:rPr>
                    <w:tab/>
                  </w:r>
                  <w:r w:rsidRPr="002665EA">
                    <w:rPr>
                      <w:rFonts w:cs="Arial"/>
                      <w:sz w:val="20"/>
                    </w:rPr>
                    <w:tab/>
                    <w:t xml:space="preserve">v Kremnici </w:t>
                  </w:r>
                  <w:r w:rsidR="00576358">
                    <w:rPr>
                      <w:rFonts w:cs="Arial"/>
                      <w:sz w:val="20"/>
                    </w:rPr>
                    <w:t>10</w:t>
                  </w:r>
                  <w:r w:rsidRPr="002665EA">
                    <w:rPr>
                      <w:rFonts w:cs="Arial"/>
                      <w:sz w:val="20"/>
                    </w:rPr>
                    <w:t xml:space="preserve">. </w:t>
                  </w:r>
                  <w:r>
                    <w:rPr>
                      <w:rFonts w:cs="Arial"/>
                      <w:sz w:val="20"/>
                    </w:rPr>
                    <w:t>0</w:t>
                  </w:r>
                  <w:r w:rsidR="00576358">
                    <w:rPr>
                      <w:rFonts w:cs="Arial"/>
                      <w:sz w:val="20"/>
                    </w:rPr>
                    <w:t>2</w:t>
                  </w:r>
                  <w:r w:rsidRPr="002665EA">
                    <w:rPr>
                      <w:rFonts w:cs="Arial"/>
                      <w:sz w:val="20"/>
                    </w:rPr>
                    <w:t>. 20</w:t>
                  </w:r>
                  <w:r>
                    <w:rPr>
                      <w:rFonts w:cs="Arial"/>
                      <w:sz w:val="20"/>
                    </w:rPr>
                    <w:t>1</w:t>
                  </w:r>
                  <w:r w:rsidR="00576358">
                    <w:rPr>
                      <w:rFonts w:cs="Arial"/>
                      <w:sz w:val="20"/>
                    </w:rPr>
                    <w:t>7</w:t>
                  </w:r>
                </w:p>
              </w:txbxContent>
            </v:textbox>
          </v:shape>
        </w:pict>
      </w:r>
    </w:p>
    <w:p w:rsidR="00A8794D" w:rsidRDefault="00A8794D" w:rsidP="00A8794D">
      <w:pPr>
        <w:pStyle w:val="Hlavika"/>
        <w:tabs>
          <w:tab w:val="clear" w:pos="4536"/>
          <w:tab w:val="clear" w:pos="9072"/>
        </w:tabs>
      </w:pPr>
    </w:p>
    <w:p w:rsidR="00A8794D" w:rsidRDefault="00A8794D" w:rsidP="00A8794D"/>
    <w:p w:rsidR="0011656D" w:rsidRPr="00F716BD" w:rsidRDefault="0011656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Agentúra Ministerstva školstva, vedy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výskumu a športu SR pre štrukturálne fondy EÚ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Odbor riadenia výdavkov OP Vzdelávanie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Hanulova 5/B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right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841 01 Bratislava</w:t>
      </w:r>
    </w:p>
    <w:p w:rsidR="00F716BD" w:rsidRP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F716B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  <w:b/>
          <w:u w:val="single"/>
        </w:rPr>
        <w:t xml:space="preserve">Vec: </w:t>
      </w:r>
      <w:r w:rsidR="00F716BD" w:rsidRPr="00F716BD">
        <w:rPr>
          <w:rFonts w:asciiTheme="minorHAnsi" w:hAnsiTheme="minorHAnsi" w:cs="Arial"/>
          <w:b/>
          <w:u w:val="single"/>
        </w:rPr>
        <w:t xml:space="preserve">Sprievodný list monitorovacej správy </w:t>
      </w:r>
      <w:r w:rsidR="0011656D" w:rsidRPr="00F716BD">
        <w:rPr>
          <w:rFonts w:asciiTheme="minorHAnsi" w:hAnsiTheme="minorHAnsi" w:cs="Arial"/>
          <w:b/>
          <w:u w:val="single"/>
        </w:rPr>
        <w:t xml:space="preserve">k projektu „Dávame šancu všetkým“ </w:t>
      </w: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</w:p>
    <w:p w:rsidR="00F716BD" w:rsidRPr="00F716BD" w:rsidRDefault="00F716B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Dobrý deň,</w:t>
      </w:r>
    </w:p>
    <w:p w:rsidR="00F716BD" w:rsidRPr="00F716BD" w:rsidRDefault="00F716BD" w:rsidP="00F716B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Pr="00F716BD">
        <w:rPr>
          <w:rFonts w:asciiTheme="minorHAnsi" w:hAnsiTheme="minorHAnsi" w:cs="Arial"/>
        </w:rPr>
        <w:t xml:space="preserve"> prílohe Vám zasielame monitorovaciu správu projektu „Dávame šancu všetkým“ zaregistrovaného v ITMS pod kódom </w:t>
      </w:r>
      <w:r w:rsidRPr="00F716BD">
        <w:rPr>
          <w:rFonts w:asciiTheme="minorHAnsi" w:hAnsiTheme="minorHAnsi"/>
          <w:color w:val="000000"/>
          <w:shd w:val="clear" w:color="auto" w:fill="FFFFFF"/>
        </w:rPr>
        <w:t>26130130037.</w:t>
      </w:r>
    </w:p>
    <w:p w:rsidR="00F716BD" w:rsidRPr="00F716BD" w:rsidRDefault="00A8794D" w:rsidP="00A8794D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ab/>
      </w:r>
    </w:p>
    <w:p w:rsidR="00A8794D" w:rsidRPr="00F716BD" w:rsidRDefault="00F716BD" w:rsidP="00F716BD">
      <w:pPr>
        <w:rPr>
          <w:rFonts w:asciiTheme="minorHAnsi" w:hAnsiTheme="minorHAnsi"/>
        </w:rPr>
      </w:pPr>
      <w:r w:rsidRPr="00F716BD">
        <w:rPr>
          <w:rFonts w:asciiTheme="minorHAnsi" w:hAnsiTheme="minorHAnsi"/>
        </w:rPr>
        <w:t>Názov projektu: Dávame šancu všetkým</w:t>
      </w:r>
    </w:p>
    <w:p w:rsidR="00F716BD" w:rsidRPr="00F716BD" w:rsidRDefault="00F716BD" w:rsidP="00F716BD">
      <w:pPr>
        <w:rPr>
          <w:rFonts w:asciiTheme="minorHAnsi" w:hAnsiTheme="minorHAnsi"/>
        </w:rPr>
      </w:pPr>
      <w:r w:rsidRPr="00F716BD">
        <w:rPr>
          <w:rFonts w:asciiTheme="minorHAnsi" w:hAnsiTheme="minorHAnsi" w:cs="Arial"/>
        </w:rPr>
        <w:t xml:space="preserve">ITMS: </w:t>
      </w:r>
      <w:r w:rsidRPr="00F716BD">
        <w:rPr>
          <w:rFonts w:asciiTheme="minorHAnsi" w:hAnsiTheme="minorHAnsi"/>
          <w:color w:val="000000"/>
          <w:shd w:val="clear" w:color="auto" w:fill="FFFFFF"/>
        </w:rPr>
        <w:t>26130130037</w:t>
      </w:r>
    </w:p>
    <w:p w:rsidR="00F716BD" w:rsidRPr="00F716BD" w:rsidRDefault="00F716BD" w:rsidP="00F716BD">
      <w:pPr>
        <w:rPr>
          <w:rFonts w:asciiTheme="minorHAnsi" w:hAnsiTheme="minorHAnsi"/>
        </w:rPr>
      </w:pPr>
    </w:p>
    <w:p w:rsidR="00A8794D" w:rsidRDefault="00A8794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Default="00F716BD" w:rsidP="00A8794D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F716BD" w:rsidRDefault="00F716BD" w:rsidP="00A8794D">
      <w:pPr>
        <w:jc w:val="both"/>
        <w:rPr>
          <w:rFonts w:asciiTheme="minorHAnsi" w:hAnsiTheme="minorHAnsi"/>
          <w:b/>
        </w:rPr>
      </w:pPr>
    </w:p>
    <w:p w:rsidR="00F716BD" w:rsidRPr="00F716BD" w:rsidRDefault="00F716BD" w:rsidP="00A8794D">
      <w:pPr>
        <w:jc w:val="both"/>
        <w:rPr>
          <w:rFonts w:asciiTheme="minorHAnsi" w:hAnsiTheme="minorHAnsi"/>
          <w:b/>
        </w:rPr>
      </w:pPr>
    </w:p>
    <w:p w:rsidR="00A8794D" w:rsidRPr="00F716BD" w:rsidRDefault="00A8794D" w:rsidP="0011656D">
      <w:pPr>
        <w:pStyle w:val="Hlavi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>S pozdravom</w:t>
      </w:r>
    </w:p>
    <w:p w:rsidR="00A8794D" w:rsidRPr="00F716BD" w:rsidRDefault="00A8794D" w:rsidP="00A8794D">
      <w:pPr>
        <w:pStyle w:val="Hlavika"/>
        <w:tabs>
          <w:tab w:val="clear" w:pos="4536"/>
          <w:tab w:val="clear" w:pos="9072"/>
        </w:tabs>
        <w:ind w:left="4956" w:firstLine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 xml:space="preserve">    ....................................................</w:t>
      </w:r>
    </w:p>
    <w:p w:rsidR="00A8794D" w:rsidRPr="00F716BD" w:rsidRDefault="00A8794D" w:rsidP="00A8794D">
      <w:pPr>
        <w:pStyle w:val="Hlavika"/>
        <w:tabs>
          <w:tab w:val="clear" w:pos="4536"/>
          <w:tab w:val="clear" w:pos="9072"/>
        </w:tabs>
        <w:ind w:left="708"/>
        <w:jc w:val="both"/>
        <w:rPr>
          <w:rFonts w:asciiTheme="minorHAnsi" w:hAnsiTheme="minorHAnsi" w:cs="Arial"/>
        </w:rPr>
      </w:pP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  <w:t xml:space="preserve">   </w:t>
      </w:r>
      <w:r w:rsidRPr="00F716BD">
        <w:rPr>
          <w:rFonts w:asciiTheme="minorHAnsi" w:hAnsiTheme="minorHAnsi" w:cs="Arial"/>
        </w:rPr>
        <w:tab/>
        <w:t xml:space="preserve"> </w:t>
      </w:r>
      <w:r w:rsidRPr="00F716BD">
        <w:rPr>
          <w:rFonts w:asciiTheme="minorHAnsi" w:hAnsiTheme="minorHAnsi" w:cs="Arial"/>
        </w:rPr>
        <w:tab/>
        <w:t xml:space="preserve">            Ing. Miroslava Mošková</w:t>
      </w:r>
    </w:p>
    <w:p w:rsidR="009570BA" w:rsidRDefault="00A8794D" w:rsidP="00317799">
      <w:pPr>
        <w:pStyle w:val="Hlavika"/>
        <w:tabs>
          <w:tab w:val="clear" w:pos="4536"/>
          <w:tab w:val="clear" w:pos="9072"/>
        </w:tabs>
        <w:jc w:val="both"/>
      </w:pP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</w:r>
      <w:r w:rsidRPr="00F716BD">
        <w:rPr>
          <w:rFonts w:asciiTheme="minorHAnsi" w:hAnsiTheme="minorHAnsi" w:cs="Arial"/>
        </w:rPr>
        <w:tab/>
        <w:t xml:space="preserve">    </w:t>
      </w:r>
      <w:r w:rsidRPr="00F716BD">
        <w:rPr>
          <w:rFonts w:asciiTheme="minorHAnsi" w:hAnsiTheme="minorHAnsi" w:cs="Arial"/>
        </w:rPr>
        <w:tab/>
        <w:t xml:space="preserve">        riaditeľka škôl pre SP a ŠPP</w:t>
      </w:r>
    </w:p>
    <w:sectPr w:rsidR="009570BA" w:rsidSect="005137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5A" w:rsidRDefault="00BF545A" w:rsidP="00140C7A">
      <w:r>
        <w:separator/>
      </w:r>
    </w:p>
  </w:endnote>
  <w:endnote w:type="continuationSeparator" w:id="1">
    <w:p w:rsidR="00BF545A" w:rsidRDefault="00BF545A" w:rsidP="0014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4D" w:rsidRDefault="00A8794D" w:rsidP="00A8794D">
    <w:pPr>
      <w:pStyle w:val="Pta"/>
      <w:jc w:val="center"/>
    </w:pPr>
    <w:r w:rsidRPr="00A8794D">
      <w:rPr>
        <w:noProof/>
      </w:rPr>
      <w:drawing>
        <wp:inline distT="0" distB="0" distL="0" distR="0">
          <wp:extent cx="2186940" cy="255905"/>
          <wp:effectExtent l="19050" t="0" r="3810" b="0"/>
          <wp:docPr id="9" name="Obrázok 1" descr="C:\a_rudko_2016\skolsky_internat\projekt_mrk\mrk_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_rudko_2016\skolsky_internat\projekt_mrk\mrk_logo\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5A" w:rsidRDefault="00BF545A" w:rsidP="00140C7A">
      <w:r>
        <w:separator/>
      </w:r>
    </w:p>
  </w:footnote>
  <w:footnote w:type="continuationSeparator" w:id="1">
    <w:p w:rsidR="00BF545A" w:rsidRDefault="00BF545A" w:rsidP="0014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CFD"/>
    <w:multiLevelType w:val="hybridMultilevel"/>
    <w:tmpl w:val="66E6E958"/>
    <w:lvl w:ilvl="0" w:tplc="BBB47D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0325E5"/>
    <w:multiLevelType w:val="hybridMultilevel"/>
    <w:tmpl w:val="CFA0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BA"/>
    <w:rsid w:val="00004DCC"/>
    <w:rsid w:val="0001256A"/>
    <w:rsid w:val="0003500B"/>
    <w:rsid w:val="00060869"/>
    <w:rsid w:val="00070020"/>
    <w:rsid w:val="000857E1"/>
    <w:rsid w:val="000D3981"/>
    <w:rsid w:val="000F3B7A"/>
    <w:rsid w:val="0011656D"/>
    <w:rsid w:val="00140C7A"/>
    <w:rsid w:val="00196D5E"/>
    <w:rsid w:val="00241B28"/>
    <w:rsid w:val="0027363A"/>
    <w:rsid w:val="002A2FC7"/>
    <w:rsid w:val="002B01C4"/>
    <w:rsid w:val="002D0FFA"/>
    <w:rsid w:val="003166DD"/>
    <w:rsid w:val="00317799"/>
    <w:rsid w:val="00334393"/>
    <w:rsid w:val="00345046"/>
    <w:rsid w:val="00352C6F"/>
    <w:rsid w:val="00370377"/>
    <w:rsid w:val="00393FE0"/>
    <w:rsid w:val="003D2E92"/>
    <w:rsid w:val="004258B8"/>
    <w:rsid w:val="004B6D40"/>
    <w:rsid w:val="0051374A"/>
    <w:rsid w:val="00545262"/>
    <w:rsid w:val="0057493A"/>
    <w:rsid w:val="00576358"/>
    <w:rsid w:val="0058503E"/>
    <w:rsid w:val="005A242B"/>
    <w:rsid w:val="005B4A5C"/>
    <w:rsid w:val="005B72D0"/>
    <w:rsid w:val="006004E3"/>
    <w:rsid w:val="00604D9B"/>
    <w:rsid w:val="00635358"/>
    <w:rsid w:val="00646C83"/>
    <w:rsid w:val="00656772"/>
    <w:rsid w:val="00664435"/>
    <w:rsid w:val="00690B14"/>
    <w:rsid w:val="006B5C4D"/>
    <w:rsid w:val="006D59E1"/>
    <w:rsid w:val="00756519"/>
    <w:rsid w:val="00782730"/>
    <w:rsid w:val="007C1B85"/>
    <w:rsid w:val="007C546A"/>
    <w:rsid w:val="008B0EF7"/>
    <w:rsid w:val="008B141E"/>
    <w:rsid w:val="008C2C3A"/>
    <w:rsid w:val="0095122D"/>
    <w:rsid w:val="009570BA"/>
    <w:rsid w:val="00974441"/>
    <w:rsid w:val="00983421"/>
    <w:rsid w:val="00987BFC"/>
    <w:rsid w:val="00991EC9"/>
    <w:rsid w:val="00993BF8"/>
    <w:rsid w:val="009B69D7"/>
    <w:rsid w:val="009E4B2C"/>
    <w:rsid w:val="00A32961"/>
    <w:rsid w:val="00A83949"/>
    <w:rsid w:val="00A8794D"/>
    <w:rsid w:val="00AB68C6"/>
    <w:rsid w:val="00B065FF"/>
    <w:rsid w:val="00B0681F"/>
    <w:rsid w:val="00B84BC6"/>
    <w:rsid w:val="00BC26A6"/>
    <w:rsid w:val="00BF545A"/>
    <w:rsid w:val="00C34F4F"/>
    <w:rsid w:val="00C43460"/>
    <w:rsid w:val="00C82685"/>
    <w:rsid w:val="00D32E70"/>
    <w:rsid w:val="00D51C71"/>
    <w:rsid w:val="00D70940"/>
    <w:rsid w:val="00D73F41"/>
    <w:rsid w:val="00D97C86"/>
    <w:rsid w:val="00DE7640"/>
    <w:rsid w:val="00E4015F"/>
    <w:rsid w:val="00E568A6"/>
    <w:rsid w:val="00E60947"/>
    <w:rsid w:val="00E63D70"/>
    <w:rsid w:val="00E755CD"/>
    <w:rsid w:val="00F15812"/>
    <w:rsid w:val="00F716BD"/>
    <w:rsid w:val="00FC0D59"/>
    <w:rsid w:val="00FC4ED7"/>
    <w:rsid w:val="00FD5581"/>
    <w:rsid w:val="00FD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1374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70BA"/>
    <w:pPr>
      <w:ind w:left="720"/>
      <w:contextualSpacing/>
    </w:pPr>
  </w:style>
  <w:style w:type="paragraph" w:styleId="Hlavika">
    <w:name w:val="header"/>
    <w:basedOn w:val="Normlny"/>
    <w:link w:val="HlavikaChar"/>
    <w:rsid w:val="00140C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40C7A"/>
    <w:rPr>
      <w:sz w:val="24"/>
      <w:szCs w:val="24"/>
    </w:rPr>
  </w:style>
  <w:style w:type="paragraph" w:styleId="Pta">
    <w:name w:val="footer"/>
    <w:basedOn w:val="Normlny"/>
    <w:link w:val="PtaChar"/>
    <w:rsid w:val="00140C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40C7A"/>
    <w:rPr>
      <w:sz w:val="24"/>
      <w:szCs w:val="24"/>
    </w:rPr>
  </w:style>
  <w:style w:type="paragraph" w:styleId="Textbubliny">
    <w:name w:val="Balloon Text"/>
    <w:basedOn w:val="Normlny"/>
    <w:link w:val="TextbublinyChar"/>
    <w:rsid w:val="00140C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40C7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A87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scsakr.edu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kola@szscsakr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sp@stonline.sk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Alexander2</dc:creator>
  <cp:keywords/>
  <dc:description/>
  <cp:lastModifiedBy>Bartošík</cp:lastModifiedBy>
  <cp:revision>16</cp:revision>
  <cp:lastPrinted>2016-07-01T07:03:00Z</cp:lastPrinted>
  <dcterms:created xsi:type="dcterms:W3CDTF">2016-06-30T11:54:00Z</dcterms:created>
  <dcterms:modified xsi:type="dcterms:W3CDTF">2017-02-10T06:57:00Z</dcterms:modified>
</cp:coreProperties>
</file>